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关于加强“青年之声”平台</w:t>
      </w: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推广和使用工作</w:t>
      </w:r>
      <w:r>
        <w:rPr>
          <w:rFonts w:hint="eastAsia"/>
          <w:b/>
          <w:sz w:val="40"/>
          <w:szCs w:val="40"/>
          <w:lang w:eastAsia="zh-CN"/>
        </w:rPr>
        <w:t>的</w:t>
      </w:r>
      <w:r>
        <w:rPr>
          <w:rFonts w:hint="eastAsia"/>
          <w:b/>
          <w:sz w:val="40"/>
          <w:szCs w:val="40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各学院团委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作为共青团深化改革的突破口，“青年之声”是由团中央自上而下部署、分层级建设的面向广大青年群体的网络互动社交平台。平台以“反映青年呼声、回应青年诉求、维护青年权益、服务青年成长”为宗旨，为青年人提供线上提问、专家答疑、兴趣探讨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为贯彻落实团中央、团市委关于做好“青年之声”平台建设的有关要求，推动“青年之声”在我校顺畅高效运行，现就各学院分团委对“青年之声”的推广和使用工作要求做如下通知：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一、积极宣传推广“青年之声”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各学院分团委须利用有利契机、采取多项举措，全面开展对“青年之声”平台的宣传推广工作，逐步扩大平台在学生中的知晓率和使用率。要综合运用学院门户网站、微博微信等线上载体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，对青年之声平台进行广泛而有效的宣传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二、引导学生广泛使用“青年之声”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青年之声”平台在我校的运作要克服过度行政化现象，坚持互联网思维，充分尊重学生自主性和选择权。各学院团学骨干带头熟悉平台使用方法，善于通过深入宣传、引导体验、有效服务等方式带领学生下载注册、在线互动，并有效运用“青年之声”进行工作融合，联系和服务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共青团上海东海职业技术学院委员会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754D0"/>
    <w:rsid w:val="001A2933"/>
    <w:rsid w:val="0021627D"/>
    <w:rsid w:val="0037080F"/>
    <w:rsid w:val="003868D5"/>
    <w:rsid w:val="00430939"/>
    <w:rsid w:val="00511C45"/>
    <w:rsid w:val="00907450"/>
    <w:rsid w:val="00936EA4"/>
    <w:rsid w:val="00BE27CF"/>
    <w:rsid w:val="00CB3711"/>
    <w:rsid w:val="00F7016A"/>
    <w:rsid w:val="05AD7C41"/>
    <w:rsid w:val="0A2C1F18"/>
    <w:rsid w:val="1AF82198"/>
    <w:rsid w:val="1D8C6D7D"/>
    <w:rsid w:val="201A35EA"/>
    <w:rsid w:val="27662C44"/>
    <w:rsid w:val="28DD5C5F"/>
    <w:rsid w:val="36FA636E"/>
    <w:rsid w:val="38A9028C"/>
    <w:rsid w:val="3DA27100"/>
    <w:rsid w:val="3DE23D10"/>
    <w:rsid w:val="3F913BF6"/>
    <w:rsid w:val="40F75AF2"/>
    <w:rsid w:val="413C3B1C"/>
    <w:rsid w:val="429B7F42"/>
    <w:rsid w:val="4E7754D0"/>
    <w:rsid w:val="509F3B74"/>
    <w:rsid w:val="54FC28F0"/>
    <w:rsid w:val="642C5AF3"/>
    <w:rsid w:val="6A891177"/>
    <w:rsid w:val="6DD7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2017-12-24T13:25:00Z</dcterms:created>
  <dc:creator>五号病人</dc:creator>
  <cp:lastModifiedBy>有草原的李小姐。</cp:lastModifiedBy>
  <dcterms:modified xsi:type="dcterms:W3CDTF">2018-01-02T09:32:10Z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