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0A" w:rsidRPr="00D7558A" w:rsidRDefault="00C72744">
      <w:pPr>
        <w:pStyle w:val="1"/>
        <w:spacing w:line="240" w:lineRule="auto"/>
        <w:jc w:val="center"/>
        <w:rPr>
          <w:rFonts w:asciiTheme="minorEastAsia" w:hAnsiTheme="minorEastAsia"/>
          <w:sz w:val="32"/>
          <w:szCs w:val="32"/>
        </w:rPr>
      </w:pPr>
      <w:r w:rsidRPr="00D7558A">
        <w:rPr>
          <w:rFonts w:asciiTheme="minorEastAsia" w:hAnsiTheme="minorEastAsia" w:hint="eastAsia"/>
          <w:sz w:val="32"/>
          <w:szCs w:val="32"/>
        </w:rPr>
        <w:t>易班电影节</w:t>
      </w:r>
      <w:r w:rsidR="00D7558A" w:rsidRPr="00D7558A">
        <w:rPr>
          <w:rFonts w:asciiTheme="minorEastAsia" w:hAnsiTheme="minorEastAsia" w:hint="eastAsia"/>
          <w:sz w:val="32"/>
          <w:szCs w:val="32"/>
        </w:rPr>
        <w:t>之优秀电影进校园活动</w:t>
      </w:r>
    </w:p>
    <w:p w:rsidR="00CC540A" w:rsidRPr="00D7558A" w:rsidRDefault="00C72744" w:rsidP="00D7558A">
      <w:pPr>
        <w:pStyle w:val="a3"/>
        <w:widowControl/>
        <w:spacing w:beforeAutospacing="0" w:afterAutospacing="0" w:line="400" w:lineRule="exact"/>
        <w:ind w:firstLineChars="200" w:firstLine="560"/>
        <w:rPr>
          <w:rFonts w:asciiTheme="minorEastAsia" w:hAnsiTheme="minorEastAsia" w:cs="仿宋_GB2312"/>
          <w:bCs/>
          <w:sz w:val="28"/>
          <w:szCs w:val="28"/>
        </w:rPr>
      </w:pPr>
      <w:r w:rsidRPr="00D7558A">
        <w:rPr>
          <w:rFonts w:asciiTheme="minorEastAsia" w:hAnsiTheme="minorEastAsia" w:cs="仿宋_GB2312" w:hint="eastAsia"/>
          <w:bCs/>
          <w:sz w:val="28"/>
          <w:szCs w:val="28"/>
        </w:rPr>
        <w:t>11月27日至11月30日，由上海市教卫工作党委宣传处指导，上海教育系统网络文化发展研究中心主办、易班网承办的“优秀电影作品进校园”活动在上海东海职业技术学院图文信息大楼报告厅开展，东海逾百名学子为回顾十九大，缅怀先烈，观看了四部革命电影：《辛亥革命》</w:t>
      </w:r>
      <w:r w:rsidR="00D7558A" w:rsidRPr="00D7558A">
        <w:rPr>
          <w:rFonts w:asciiTheme="minorEastAsia" w:hAnsiTheme="minorEastAsia" w:cs="仿宋_GB2312" w:hint="eastAsia"/>
          <w:bCs/>
          <w:sz w:val="28"/>
          <w:szCs w:val="28"/>
        </w:rPr>
        <w:t>、</w:t>
      </w:r>
      <w:r w:rsidRPr="00D7558A">
        <w:rPr>
          <w:rFonts w:asciiTheme="minorEastAsia" w:hAnsiTheme="minorEastAsia" w:cs="仿宋_GB2312" w:hint="eastAsia"/>
          <w:bCs/>
          <w:sz w:val="28"/>
          <w:szCs w:val="28"/>
        </w:rPr>
        <w:t>《梅兰芳》</w:t>
      </w:r>
      <w:r w:rsidR="00D7558A" w:rsidRPr="00D7558A">
        <w:rPr>
          <w:rFonts w:asciiTheme="minorEastAsia" w:hAnsiTheme="minorEastAsia" w:cs="仿宋_GB2312" w:hint="eastAsia"/>
          <w:bCs/>
          <w:sz w:val="28"/>
          <w:szCs w:val="28"/>
        </w:rPr>
        <w:t>、</w:t>
      </w:r>
      <w:r w:rsidRPr="00D7558A">
        <w:rPr>
          <w:rFonts w:asciiTheme="minorEastAsia" w:hAnsiTheme="minorEastAsia" w:cs="仿宋_GB2312" w:hint="eastAsia"/>
          <w:bCs/>
          <w:sz w:val="28"/>
          <w:szCs w:val="28"/>
        </w:rPr>
        <w:t>《南京，南京》</w:t>
      </w:r>
      <w:r w:rsidR="00D7558A" w:rsidRPr="00D7558A">
        <w:rPr>
          <w:rFonts w:asciiTheme="minorEastAsia" w:hAnsiTheme="minorEastAsia" w:cs="仿宋_GB2312" w:hint="eastAsia"/>
          <w:bCs/>
          <w:sz w:val="28"/>
          <w:szCs w:val="28"/>
        </w:rPr>
        <w:t>、</w:t>
      </w:r>
      <w:r w:rsidRPr="00D7558A">
        <w:rPr>
          <w:rFonts w:asciiTheme="minorEastAsia" w:hAnsiTheme="minorEastAsia" w:cs="仿宋_GB2312" w:hint="eastAsia"/>
          <w:bCs/>
          <w:sz w:val="28"/>
          <w:szCs w:val="28"/>
        </w:rPr>
        <w:t>《战狼》。</w:t>
      </w:r>
    </w:p>
    <w:p w:rsidR="00CC540A" w:rsidRDefault="00C72744">
      <w:pPr>
        <w:pStyle w:val="a3"/>
        <w:widowControl/>
        <w:spacing w:beforeAutospacing="0" w:after="300" w:afterAutospacing="0" w:line="23" w:lineRule="atLeast"/>
        <w:ind w:firstLineChars="200" w:firstLine="560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noProof/>
          <w:sz w:val="28"/>
          <w:szCs w:val="28"/>
        </w:rPr>
        <w:drawing>
          <wp:inline distT="0" distB="0" distL="114300" distR="114300">
            <wp:extent cx="3684270" cy="2406015"/>
            <wp:effectExtent l="0" t="0" r="11430" b="13335"/>
            <wp:docPr id="1" name="图片 1" descr="东海影院排片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东海影院排片表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270" cy="240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40A" w:rsidRPr="00D7558A" w:rsidRDefault="00C72744" w:rsidP="00D7558A">
      <w:pPr>
        <w:pStyle w:val="a3"/>
        <w:widowControl/>
        <w:spacing w:beforeAutospacing="0" w:afterAutospacing="0" w:line="400" w:lineRule="exact"/>
        <w:ind w:firstLineChars="200" w:firstLine="560"/>
        <w:rPr>
          <w:rFonts w:asciiTheme="minorEastAsia" w:hAnsiTheme="minorEastAsia" w:cs="仿宋_GB2312"/>
          <w:bCs/>
          <w:sz w:val="28"/>
          <w:szCs w:val="28"/>
        </w:rPr>
      </w:pPr>
      <w:r w:rsidRPr="00D7558A">
        <w:rPr>
          <w:rFonts w:asciiTheme="minorEastAsia" w:hAnsiTheme="minorEastAsia" w:cs="仿宋_GB2312" w:hint="eastAsia"/>
          <w:bCs/>
          <w:sz w:val="28"/>
          <w:szCs w:val="28"/>
        </w:rPr>
        <w:t>活动以优秀电影作品进校园为载体，丰富高校精神文化生活，营造奋发、健康、向上的校园文化氛围，弘扬正能量，回顾十九大，传播革命精神，推进社会主义核心价值观进校园，让广大学生在欣赏影片的同时受到红色爱国情怀的熏陶，点燃高校学子爱国爱党热情。</w:t>
      </w:r>
    </w:p>
    <w:p w:rsidR="00CC540A" w:rsidRDefault="00C72744">
      <w:pPr>
        <w:spacing w:line="360" w:lineRule="auto"/>
        <w:ind w:firstLineChars="200" w:firstLine="560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noProof/>
          <w:sz w:val="28"/>
          <w:szCs w:val="28"/>
        </w:rPr>
        <w:drawing>
          <wp:inline distT="0" distB="0" distL="114300" distR="114300">
            <wp:extent cx="3426460" cy="2569845"/>
            <wp:effectExtent l="0" t="0" r="2540" b="1905"/>
            <wp:docPr id="2" name="图片 2" descr="IMG_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85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40A" w:rsidRPr="00D7558A" w:rsidRDefault="00C72744" w:rsidP="00D7558A">
      <w:pPr>
        <w:pStyle w:val="a3"/>
        <w:widowControl/>
        <w:spacing w:beforeAutospacing="0" w:afterAutospacing="0" w:line="400" w:lineRule="exact"/>
        <w:ind w:firstLineChars="200" w:firstLine="560"/>
        <w:rPr>
          <w:rFonts w:asciiTheme="minorEastAsia" w:hAnsiTheme="minorEastAsia" w:cs="仿宋_GB2312"/>
          <w:bCs/>
          <w:sz w:val="28"/>
          <w:szCs w:val="28"/>
        </w:rPr>
      </w:pPr>
      <w:r w:rsidRPr="00D7558A">
        <w:rPr>
          <w:rFonts w:asciiTheme="minorEastAsia" w:hAnsiTheme="minorEastAsia" w:cs="仿宋_GB2312" w:hint="eastAsia"/>
          <w:bCs/>
          <w:sz w:val="28"/>
          <w:szCs w:val="28"/>
        </w:rPr>
        <w:t>17级各学院四百余名学生于11月27日，在报告厅观看革命电影《辛亥革命》，这部电影中孙中山说的一句话让人记忆犹新：“死不是革命的目的，革命是改变命运，为天下人谋取幸福；是许多年轻</w:t>
      </w:r>
      <w:r w:rsidRPr="00D7558A">
        <w:rPr>
          <w:rFonts w:asciiTheme="minorEastAsia" w:hAnsiTheme="minorEastAsia" w:cs="仿宋_GB2312" w:hint="eastAsia"/>
          <w:bCs/>
          <w:sz w:val="28"/>
          <w:szCs w:val="28"/>
        </w:rPr>
        <w:lastRenderedPageBreak/>
        <w:t>人用生命的代价换取让活着的人更好的活着”。回顾中国历史，1911年前后，那时的清政府腐败无能，政权摇摇欲坠，人民深受压迫。革命对于当时的人来说是改变命运，更好的生活；对于孙中山等一批革命家来说是历史赋予的不可推卸的职责和使命。他们要为天下人造一个宁静温和的世界，纵使这些被奴役久了的人们早已麻木，不知宁静温和为何物。</w:t>
      </w:r>
    </w:p>
    <w:p w:rsidR="00CC540A" w:rsidRDefault="00C72744">
      <w:pPr>
        <w:pStyle w:val="a3"/>
        <w:widowControl/>
        <w:spacing w:beforeAutospacing="0" w:after="300" w:afterAutospacing="0" w:line="23" w:lineRule="atLeast"/>
        <w:ind w:firstLineChars="200" w:firstLine="560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noProof/>
          <w:sz w:val="28"/>
          <w:szCs w:val="28"/>
        </w:rPr>
        <w:drawing>
          <wp:inline distT="0" distB="0" distL="114300" distR="114300">
            <wp:extent cx="3282315" cy="2464435"/>
            <wp:effectExtent l="0" t="0" r="13335" b="12065"/>
            <wp:docPr id="3" name="图片 3" descr="IMG_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90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40A" w:rsidRPr="00D7558A" w:rsidRDefault="00C72744" w:rsidP="00D7558A">
      <w:pPr>
        <w:pStyle w:val="a3"/>
        <w:widowControl/>
        <w:spacing w:beforeAutospacing="0" w:afterAutospacing="0" w:line="400" w:lineRule="exact"/>
        <w:ind w:firstLineChars="200" w:firstLine="560"/>
        <w:rPr>
          <w:rFonts w:asciiTheme="minorEastAsia" w:hAnsiTheme="minorEastAsia" w:cs="仿宋_GB2312"/>
          <w:bCs/>
          <w:sz w:val="28"/>
          <w:szCs w:val="28"/>
        </w:rPr>
      </w:pPr>
      <w:r w:rsidRPr="00D7558A">
        <w:rPr>
          <w:rFonts w:asciiTheme="minorEastAsia" w:hAnsiTheme="minorEastAsia" w:cs="仿宋_GB2312" w:hint="eastAsia"/>
          <w:bCs/>
          <w:sz w:val="28"/>
          <w:szCs w:val="28"/>
        </w:rPr>
        <w:t>就像在</w:t>
      </w:r>
      <w:r w:rsidRPr="00D7558A">
        <w:rPr>
          <w:rFonts w:asciiTheme="minorEastAsia" w:hAnsiTheme="minorEastAsia" w:cs="仿宋_GB2312"/>
          <w:bCs/>
          <w:sz w:val="28"/>
          <w:szCs w:val="28"/>
        </w:rPr>
        <w:t>十九大</w:t>
      </w:r>
      <w:r w:rsidRPr="00D7558A">
        <w:rPr>
          <w:rFonts w:asciiTheme="minorEastAsia" w:hAnsiTheme="minorEastAsia" w:cs="仿宋_GB2312" w:hint="eastAsia"/>
          <w:bCs/>
          <w:sz w:val="28"/>
          <w:szCs w:val="28"/>
        </w:rPr>
        <w:t>上习近</w:t>
      </w:r>
      <w:proofErr w:type="gramStart"/>
      <w:r w:rsidRPr="00D7558A">
        <w:rPr>
          <w:rFonts w:asciiTheme="minorEastAsia" w:hAnsiTheme="minorEastAsia" w:cs="仿宋_GB2312" w:hint="eastAsia"/>
          <w:bCs/>
          <w:sz w:val="28"/>
          <w:szCs w:val="28"/>
        </w:rPr>
        <w:t>平主席改强调革开放</w:t>
      </w:r>
      <w:proofErr w:type="gramEnd"/>
      <w:r w:rsidRPr="00D7558A">
        <w:rPr>
          <w:rFonts w:asciiTheme="minorEastAsia" w:hAnsiTheme="minorEastAsia" w:cs="仿宋_GB2312" w:hint="eastAsia"/>
          <w:bCs/>
          <w:sz w:val="28"/>
          <w:szCs w:val="28"/>
        </w:rPr>
        <w:t>一直是我们中国坚持的主体，“辛亥革命"的历史意义不仅仅在当时，也存在于未来。</w:t>
      </w:r>
    </w:p>
    <w:p w:rsidR="00CC540A" w:rsidRPr="00D7558A" w:rsidRDefault="00C72744" w:rsidP="00D7558A">
      <w:pPr>
        <w:spacing w:line="400" w:lineRule="exact"/>
        <w:ind w:firstLineChars="200" w:firstLine="560"/>
        <w:rPr>
          <w:rFonts w:asciiTheme="minorEastAsia" w:hAnsiTheme="minorEastAsia" w:cs="仿宋_GB2312"/>
          <w:bCs/>
          <w:kern w:val="0"/>
          <w:sz w:val="28"/>
          <w:szCs w:val="28"/>
        </w:rPr>
      </w:pPr>
      <w:r w:rsidRPr="00D7558A">
        <w:rPr>
          <w:rFonts w:asciiTheme="minorEastAsia" w:hAnsiTheme="minorEastAsia" w:cs="仿宋_GB2312" w:hint="eastAsia"/>
          <w:bCs/>
          <w:sz w:val="28"/>
          <w:szCs w:val="28"/>
        </w:rPr>
        <w:t>17级各学院四百余名学生于11月28日，在报告厅观看爱国电影《</w:t>
      </w:r>
      <w:r w:rsidRPr="00D7558A">
        <w:rPr>
          <w:rFonts w:asciiTheme="minorEastAsia" w:hAnsiTheme="minorEastAsia" w:cs="仿宋_GB2312" w:hint="eastAsia"/>
          <w:bCs/>
          <w:kern w:val="0"/>
          <w:sz w:val="28"/>
          <w:szCs w:val="28"/>
        </w:rPr>
        <w:t>梅兰芳》，国家正处孱弱而绝望之际，梅兰芳先生正值壮年，事业如日中天。我无法想象，一个已将舞台融入到生命的人，在告别舞台这一刻内心的汹涌。电影中对于梅先生的告别舞台是轻描淡写的，却深深地击中了我的内心。他不屈于日军的铁蹄，不仅仅是艺术家的不屈，更是一位中国公民的不屈。</w:t>
      </w:r>
      <w:bookmarkStart w:id="0" w:name="_GoBack"/>
      <w:bookmarkEnd w:id="0"/>
    </w:p>
    <w:p w:rsidR="00CC540A" w:rsidRPr="00D7558A" w:rsidRDefault="00C72744" w:rsidP="00D7558A">
      <w:pPr>
        <w:spacing w:line="400" w:lineRule="exact"/>
        <w:ind w:firstLineChars="200" w:firstLine="560"/>
        <w:rPr>
          <w:rFonts w:asciiTheme="minorEastAsia" w:hAnsiTheme="minorEastAsia" w:cs="仿宋_GB2312"/>
          <w:bCs/>
          <w:kern w:val="0"/>
          <w:sz w:val="28"/>
          <w:szCs w:val="28"/>
        </w:rPr>
      </w:pPr>
      <w:r w:rsidRPr="00D7558A">
        <w:rPr>
          <w:rFonts w:asciiTheme="minorEastAsia" w:hAnsiTheme="minorEastAsia" w:cs="仿宋_GB2312" w:hint="eastAsia"/>
          <w:bCs/>
          <w:kern w:val="0"/>
          <w:sz w:val="28"/>
          <w:szCs w:val="28"/>
        </w:rPr>
        <w:t>正因为如此，梅兰芳先生于美国公演的成功水到渠成。即使，在看完这部影片已有不少时日，但电影中的那一幕一直在我脑海中挥之不去。纷纷扬扬的雪花覆盖了整个屏幕，梅先生刚谢幕的礼堂里先是一片沉寂，随即爆发出一阵热烈的掌声，梅先生无数次地上台谢幕，掌声不断，谢幕不断。梅先生对艺术的赤诚，对观众的尊重，对国粹的扬眉吐气，在这一刻融化了片片飞雪。在屏幕前，我感受到了文化的张力和生命力，也陡生无限的自豪感。这一幕至情至切，我看得酣畅淋漓。</w:t>
      </w:r>
    </w:p>
    <w:p w:rsidR="00D7558A" w:rsidRDefault="00C72744" w:rsidP="00876E36">
      <w:pPr>
        <w:spacing w:line="400" w:lineRule="exact"/>
        <w:ind w:firstLineChars="200" w:firstLine="560"/>
        <w:rPr>
          <w:rFonts w:asciiTheme="minorEastAsia" w:hAnsiTheme="minorEastAsia" w:cs="仿宋_GB2312"/>
          <w:bCs/>
          <w:kern w:val="0"/>
          <w:sz w:val="28"/>
          <w:szCs w:val="28"/>
        </w:rPr>
      </w:pPr>
      <w:r w:rsidRPr="00D7558A">
        <w:rPr>
          <w:rFonts w:asciiTheme="minorEastAsia" w:hAnsiTheme="minorEastAsia" w:cs="仿宋_GB2312" w:hint="eastAsia"/>
          <w:bCs/>
          <w:kern w:val="0"/>
          <w:sz w:val="28"/>
          <w:szCs w:val="28"/>
        </w:rPr>
        <w:t>犹记</w:t>
      </w:r>
      <w:proofErr w:type="gramStart"/>
      <w:r w:rsidRPr="00D7558A">
        <w:rPr>
          <w:rFonts w:asciiTheme="minorEastAsia" w:hAnsiTheme="minorEastAsia" w:cs="仿宋_GB2312" w:hint="eastAsia"/>
          <w:bCs/>
          <w:kern w:val="0"/>
          <w:sz w:val="28"/>
          <w:szCs w:val="28"/>
        </w:rPr>
        <w:t>习主席</w:t>
      </w:r>
      <w:proofErr w:type="gramEnd"/>
      <w:r w:rsidRPr="00D7558A">
        <w:rPr>
          <w:rFonts w:asciiTheme="minorEastAsia" w:hAnsiTheme="minorEastAsia" w:cs="仿宋_GB2312" w:hint="eastAsia"/>
          <w:bCs/>
          <w:kern w:val="0"/>
          <w:sz w:val="28"/>
          <w:szCs w:val="28"/>
        </w:rPr>
        <w:t>在十九大报告会上引用了王冕的一句诗“不要人夸好颜色，只留清气满乾坤。”来形容我们的国家。正是因为亿</w:t>
      </w:r>
      <w:proofErr w:type="gramStart"/>
      <w:r w:rsidRPr="00D7558A">
        <w:rPr>
          <w:rFonts w:asciiTheme="minorEastAsia" w:hAnsiTheme="minorEastAsia" w:cs="仿宋_GB2312" w:hint="eastAsia"/>
          <w:bCs/>
          <w:kern w:val="0"/>
          <w:sz w:val="28"/>
          <w:szCs w:val="28"/>
        </w:rPr>
        <w:t>亿万</w:t>
      </w:r>
      <w:proofErr w:type="gramEnd"/>
      <w:r w:rsidRPr="00D7558A">
        <w:rPr>
          <w:rFonts w:asciiTheme="minorEastAsia" w:hAnsiTheme="minorEastAsia" w:cs="仿宋_GB2312" w:hint="eastAsia"/>
          <w:bCs/>
          <w:kern w:val="0"/>
          <w:sz w:val="28"/>
          <w:szCs w:val="28"/>
        </w:rPr>
        <w:t>万个</w:t>
      </w:r>
      <w:r w:rsidRPr="00D7558A">
        <w:rPr>
          <w:rFonts w:asciiTheme="minorEastAsia" w:hAnsiTheme="minorEastAsia" w:cs="仿宋_GB2312" w:hint="eastAsia"/>
          <w:bCs/>
          <w:kern w:val="0"/>
          <w:sz w:val="28"/>
          <w:szCs w:val="28"/>
        </w:rPr>
        <w:lastRenderedPageBreak/>
        <w:t>中华儿女组合成了我们的国家，不只是百年前的艺术家梅兰芳先生，还有当下为了国家无怨无悔的仁人志士们。</w:t>
      </w:r>
    </w:p>
    <w:p w:rsidR="00876E36" w:rsidRDefault="00876E36" w:rsidP="00876E36">
      <w:pPr>
        <w:widowControl/>
        <w:wordWrap w:val="0"/>
        <w:rPr>
          <w:rFonts w:asciiTheme="minorEastAsia" w:hAnsiTheme="minorEastAsia" w:cs="仿宋_GB2312" w:hint="eastAsia"/>
          <w:b/>
          <w:bCs/>
          <w:kern w:val="0"/>
          <w:sz w:val="28"/>
          <w:szCs w:val="28"/>
        </w:rPr>
      </w:pPr>
    </w:p>
    <w:p w:rsidR="00876E36" w:rsidRDefault="00D7558A" w:rsidP="00876E36">
      <w:pPr>
        <w:widowControl/>
        <w:wordWrap w:val="0"/>
        <w:rPr>
          <w:rFonts w:ascii="仿宋_GB2312" w:eastAsia="仿宋_GB2312" w:hAnsi="仿宋_GB2312" w:cs="仿宋_GB2312"/>
          <w:bCs/>
          <w:sz w:val="28"/>
          <w:szCs w:val="28"/>
        </w:rPr>
      </w:pPr>
      <w:r w:rsidRPr="00D7558A">
        <w:rPr>
          <w:rFonts w:asciiTheme="minorEastAsia" w:hAnsiTheme="minorEastAsia" w:cs="仿宋_GB2312" w:hint="eastAsia"/>
          <w:b/>
          <w:bCs/>
          <w:kern w:val="0"/>
          <w:sz w:val="28"/>
          <w:szCs w:val="28"/>
        </w:rPr>
        <w:t>附录：</w:t>
      </w:r>
    </w:p>
    <w:tbl>
      <w:tblPr>
        <w:tblpPr w:leftFromText="180" w:rightFromText="180" w:vertAnchor="text" w:horzAnchor="margin" w:tblpXSpec="center" w:tblpY="185"/>
        <w:tblOverlap w:val="never"/>
        <w:tblW w:w="103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1541"/>
        <w:gridCol w:w="1417"/>
        <w:gridCol w:w="1418"/>
        <w:gridCol w:w="1559"/>
        <w:gridCol w:w="1276"/>
        <w:gridCol w:w="709"/>
        <w:gridCol w:w="283"/>
      </w:tblGrid>
      <w:tr w:rsidR="00876E36" w:rsidTr="00876E36">
        <w:trPr>
          <w:gridAfter w:val="1"/>
          <w:wAfter w:w="283" w:type="dxa"/>
          <w:trHeight w:val="540"/>
        </w:trPr>
        <w:tc>
          <w:tcPr>
            <w:tcW w:w="10080" w:type="dxa"/>
            <w:gridSpan w:val="8"/>
            <w:shd w:val="clear" w:color="auto" w:fill="auto"/>
            <w:vAlign w:val="center"/>
          </w:tcPr>
          <w:p w:rsidR="00876E36" w:rsidRPr="00D7558A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7558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2017年易班电影节观影人数统计表</w:t>
            </w:r>
          </w:p>
        </w:tc>
      </w:tr>
      <w:tr w:rsidR="00876E36" w:rsidTr="00876E3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总到场人数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总到场率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电影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场次总人数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观影人数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proofErr w:type="gramStart"/>
            <w:r w:rsidRPr="00C7274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观影率</w:t>
            </w:r>
            <w:proofErr w:type="gramEnd"/>
          </w:p>
        </w:tc>
      </w:tr>
      <w:tr w:rsidR="00876E36" w:rsidTr="00876E36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1580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约99%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辛亥革命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99%</w:t>
            </w:r>
          </w:p>
        </w:tc>
      </w:tr>
      <w:tr w:rsidR="00876E36" w:rsidTr="00876E3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梅兰芳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96%</w:t>
            </w:r>
          </w:p>
        </w:tc>
      </w:tr>
      <w:tr w:rsidR="00876E36" w:rsidTr="00876E3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南京南京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100%</w:t>
            </w:r>
          </w:p>
        </w:tc>
      </w:tr>
      <w:tr w:rsidR="00876E36" w:rsidTr="00876E36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战狼</w:t>
            </w:r>
            <w:proofErr w:type="gramEnd"/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E36" w:rsidRPr="00C72744" w:rsidRDefault="00876E36" w:rsidP="00876E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72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100%</w:t>
            </w:r>
          </w:p>
        </w:tc>
      </w:tr>
    </w:tbl>
    <w:p w:rsidR="00876E36" w:rsidRDefault="00876E36" w:rsidP="00876E36">
      <w:pPr>
        <w:widowControl/>
        <w:wordWrap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876E36" w:rsidRDefault="00876E36" w:rsidP="00876E36">
      <w:pPr>
        <w:widowControl/>
        <w:wordWrap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876E36" w:rsidRDefault="00876E36" w:rsidP="00876E36">
      <w:pPr>
        <w:widowControl/>
        <w:wordWrap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876E36" w:rsidRDefault="00876E36" w:rsidP="00876E36">
      <w:pPr>
        <w:widowControl/>
        <w:wordWrap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876E36" w:rsidRDefault="00876E36" w:rsidP="00876E36">
      <w:pPr>
        <w:widowControl/>
        <w:wordWrap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876E36" w:rsidRDefault="00876E36" w:rsidP="00876E36">
      <w:pPr>
        <w:widowControl/>
        <w:wordWrap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876E36" w:rsidRDefault="00876E36" w:rsidP="00876E36">
      <w:pPr>
        <w:widowControl/>
        <w:wordWrap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876E36" w:rsidRDefault="00876E36" w:rsidP="00876E36">
      <w:pPr>
        <w:widowControl/>
        <w:wordWrap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876E36" w:rsidRDefault="00876E36" w:rsidP="00876E36">
      <w:pPr>
        <w:widowControl/>
        <w:wordWrap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876E36" w:rsidRDefault="00876E36" w:rsidP="00876E36">
      <w:pPr>
        <w:widowControl/>
        <w:wordWrap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876E36" w:rsidRDefault="00876E36" w:rsidP="00876E36">
      <w:pPr>
        <w:widowControl/>
        <w:wordWrap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876E36" w:rsidRDefault="00876E36" w:rsidP="00876E36">
      <w:pPr>
        <w:widowControl/>
        <w:wordWrap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CC540A" w:rsidRDefault="00876E36" w:rsidP="00876E36">
      <w:pPr>
        <w:widowControl/>
        <w:jc w:val="center"/>
        <w:textAlignment w:val="center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noProof/>
          <w:color w:val="000000"/>
          <w:kern w:val="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594995</wp:posOffset>
            </wp:positionV>
            <wp:extent cx="5485765" cy="7963535"/>
            <wp:effectExtent l="19050" t="0" r="635" b="0"/>
            <wp:wrapTight wrapText="bothSides">
              <wp:wrapPolygon edited="0">
                <wp:start x="-75" y="0"/>
                <wp:lineTo x="-75" y="21547"/>
                <wp:lineTo x="21603" y="21547"/>
                <wp:lineTo x="21603" y="0"/>
                <wp:lineTo x="-75" y="0"/>
              </wp:wrapPolygon>
            </wp:wrapTight>
            <wp:docPr id="4" name="图片 4" descr="15150720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15072046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796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E3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经管学院易班电影节总结大会演讲稿</w:t>
      </w:r>
    </w:p>
    <w:p w:rsidR="00876E36" w:rsidRDefault="00876E36" w:rsidP="00876E36">
      <w:pPr>
        <w:widowControl/>
        <w:jc w:val="center"/>
        <w:textAlignment w:val="center"/>
        <w:rPr>
          <w:rFonts w:ascii="宋体" w:eastAsia="宋体" w:hAnsi="宋体" w:cs="宋体" w:hint="eastAsia"/>
          <w:b/>
          <w:noProof/>
          <w:color w:val="000000"/>
          <w:kern w:val="0"/>
          <w:sz w:val="28"/>
          <w:szCs w:val="28"/>
        </w:rPr>
      </w:pPr>
      <w:r w:rsidRPr="00876E36">
        <w:rPr>
          <w:rFonts w:ascii="宋体" w:eastAsia="宋体" w:hAnsi="宋体" w:cs="宋体" w:hint="eastAsia"/>
          <w:b/>
          <w:noProof/>
          <w:color w:val="000000"/>
          <w:kern w:val="0"/>
          <w:sz w:val="28"/>
          <w:szCs w:val="28"/>
        </w:rPr>
        <w:lastRenderedPageBreak/>
        <w:t>学生在易班网微社区发布的电影观后感 （摘录）</w:t>
      </w:r>
    </w:p>
    <w:p w:rsidR="00876E36" w:rsidRPr="00876E36" w:rsidRDefault="00876E36" w:rsidP="00876E36">
      <w:pPr>
        <w:widowControl/>
        <w:jc w:val="center"/>
        <w:textAlignment w:val="center"/>
        <w:rPr>
          <w:rFonts w:ascii="宋体" w:eastAsia="宋体" w:hAnsi="宋体" w:cs="宋体"/>
          <w:b/>
          <w:noProof/>
          <w:color w:val="000000"/>
          <w:kern w:val="0"/>
          <w:sz w:val="28"/>
          <w:szCs w:val="28"/>
        </w:rPr>
      </w:pPr>
      <w:r w:rsidRPr="00876E36">
        <w:rPr>
          <w:rFonts w:ascii="宋体" w:eastAsia="宋体" w:hAnsi="宋体" w:cs="宋体" w:hint="eastAsia"/>
          <w:b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4861295" cy="3072810"/>
            <wp:effectExtent l="19050" t="0" r="0" b="0"/>
            <wp:docPr id="7" name="图片 6" descr="15150728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15072845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295" cy="30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6E36">
        <w:rPr>
          <w:rFonts w:ascii="宋体" w:eastAsia="宋体" w:hAnsi="宋体" w:cs="宋体" w:hint="eastAsia"/>
          <w:b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4856583" cy="4869711"/>
            <wp:effectExtent l="19050" t="0" r="1167" b="0"/>
            <wp:docPr id="6" name="图片 5" descr="15150727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15072771(1)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727" cy="488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E36" w:rsidRPr="00876E36" w:rsidSect="00CC5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 ! important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111C63"/>
    <w:rsid w:val="00876E36"/>
    <w:rsid w:val="009A5370"/>
    <w:rsid w:val="00C72744"/>
    <w:rsid w:val="00CC540A"/>
    <w:rsid w:val="00D7558A"/>
    <w:rsid w:val="02364181"/>
    <w:rsid w:val="10DD43FD"/>
    <w:rsid w:val="148E3197"/>
    <w:rsid w:val="1C111C63"/>
    <w:rsid w:val="21542D3E"/>
    <w:rsid w:val="2B530EF3"/>
    <w:rsid w:val="2BA827FE"/>
    <w:rsid w:val="30FF572A"/>
    <w:rsid w:val="319F4E33"/>
    <w:rsid w:val="35397A63"/>
    <w:rsid w:val="38010C41"/>
    <w:rsid w:val="38D65643"/>
    <w:rsid w:val="3BAD31E7"/>
    <w:rsid w:val="43C60992"/>
    <w:rsid w:val="4982229A"/>
    <w:rsid w:val="4BC13808"/>
    <w:rsid w:val="4BD76AC7"/>
    <w:rsid w:val="4DF421AF"/>
    <w:rsid w:val="52EF4571"/>
    <w:rsid w:val="59385254"/>
    <w:rsid w:val="59C00864"/>
    <w:rsid w:val="60244F7C"/>
    <w:rsid w:val="66A77BC8"/>
    <w:rsid w:val="6C8B0FE8"/>
    <w:rsid w:val="72CB3C69"/>
    <w:rsid w:val="7622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4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C540A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rsid w:val="00CC540A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C540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C540A"/>
    <w:rPr>
      <w:b/>
    </w:rPr>
  </w:style>
  <w:style w:type="character" w:styleId="a5">
    <w:name w:val="FollowedHyperlink"/>
    <w:basedOn w:val="a0"/>
    <w:qFormat/>
    <w:rsid w:val="00CC540A"/>
    <w:rPr>
      <w:color w:val="333333"/>
      <w:u w:val="none"/>
    </w:rPr>
  </w:style>
  <w:style w:type="character" w:styleId="a6">
    <w:name w:val="Emphasis"/>
    <w:basedOn w:val="a0"/>
    <w:qFormat/>
    <w:rsid w:val="00CC540A"/>
  </w:style>
  <w:style w:type="character" w:styleId="HTML">
    <w:name w:val="HTML Definition"/>
    <w:basedOn w:val="a0"/>
    <w:qFormat/>
    <w:rsid w:val="00CC540A"/>
    <w:rPr>
      <w:i/>
      <w:shd w:val="clear" w:color="auto" w:fill="777777"/>
    </w:rPr>
  </w:style>
  <w:style w:type="character" w:styleId="a7">
    <w:name w:val="Hyperlink"/>
    <w:basedOn w:val="a0"/>
    <w:qFormat/>
    <w:rsid w:val="00CC540A"/>
    <w:rPr>
      <w:color w:val="333333"/>
      <w:u w:val="none"/>
    </w:rPr>
  </w:style>
  <w:style w:type="character" w:styleId="HTML0">
    <w:name w:val="HTML Code"/>
    <w:basedOn w:val="a0"/>
    <w:qFormat/>
    <w:rsid w:val="00CC540A"/>
    <w:rPr>
      <w:rFonts w:ascii="monospace" w:eastAsia="monospace" w:hAnsi="monospace" w:cs="monospace"/>
      <w:sz w:val="21"/>
      <w:szCs w:val="21"/>
    </w:rPr>
  </w:style>
  <w:style w:type="character" w:styleId="HTML1">
    <w:name w:val="HTML Cite"/>
    <w:basedOn w:val="a0"/>
    <w:qFormat/>
    <w:rsid w:val="00CC540A"/>
  </w:style>
  <w:style w:type="character" w:styleId="HTML2">
    <w:name w:val="HTML Keyboard"/>
    <w:basedOn w:val="a0"/>
    <w:qFormat/>
    <w:rsid w:val="00CC540A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qFormat/>
    <w:rsid w:val="00CC540A"/>
    <w:rPr>
      <w:rFonts w:ascii="monospace" w:eastAsia="monospace" w:hAnsi="monospace" w:cs="monospace" w:hint="default"/>
      <w:sz w:val="21"/>
      <w:szCs w:val="21"/>
    </w:rPr>
  </w:style>
  <w:style w:type="character" w:customStyle="1" w:styleId="path-sign">
    <w:name w:val="path-sign"/>
    <w:basedOn w:val="a0"/>
    <w:qFormat/>
    <w:rsid w:val="00CC540A"/>
    <w:rPr>
      <w:color w:val="999999"/>
      <w:sz w:val="19"/>
      <w:szCs w:val="19"/>
    </w:rPr>
  </w:style>
  <w:style w:type="character" w:customStyle="1" w:styleId="hover">
    <w:name w:val="hover"/>
    <w:basedOn w:val="a0"/>
    <w:qFormat/>
    <w:rsid w:val="00CC540A"/>
  </w:style>
  <w:style w:type="character" w:customStyle="1" w:styleId="loadmask">
    <w:name w:val="load_mask"/>
    <w:basedOn w:val="a0"/>
    <w:qFormat/>
    <w:rsid w:val="00CC540A"/>
    <w:rPr>
      <w:vanish/>
      <w:shd w:val="clear" w:color="auto" w:fill="FFFFFF"/>
    </w:rPr>
  </w:style>
  <w:style w:type="character" w:customStyle="1" w:styleId="loadmask1">
    <w:name w:val="load_mask1"/>
    <w:basedOn w:val="a0"/>
    <w:qFormat/>
    <w:rsid w:val="00CC540A"/>
  </w:style>
  <w:style w:type="character" w:customStyle="1" w:styleId="btn-blue2">
    <w:name w:val="btn-blue2"/>
    <w:basedOn w:val="a0"/>
    <w:qFormat/>
    <w:rsid w:val="00CC540A"/>
    <w:rPr>
      <w:b/>
    </w:rPr>
  </w:style>
  <w:style w:type="character" w:customStyle="1" w:styleId="htit">
    <w:name w:val="htit"/>
    <w:basedOn w:val="a0"/>
    <w:qFormat/>
    <w:rsid w:val="00CC540A"/>
  </w:style>
  <w:style w:type="character" w:customStyle="1" w:styleId="htit1">
    <w:name w:val="htit1"/>
    <w:basedOn w:val="a0"/>
    <w:qFormat/>
    <w:rsid w:val="00CC540A"/>
    <w:rPr>
      <w:color w:val="999999"/>
    </w:rPr>
  </w:style>
  <w:style w:type="character" w:customStyle="1" w:styleId="linel">
    <w:name w:val="line_l"/>
    <w:basedOn w:val="a0"/>
    <w:qFormat/>
    <w:rsid w:val="00CC540A"/>
  </w:style>
  <w:style w:type="character" w:customStyle="1" w:styleId="linel1">
    <w:name w:val="line_l1"/>
    <w:basedOn w:val="a0"/>
    <w:qFormat/>
    <w:rsid w:val="00CC540A"/>
  </w:style>
  <w:style w:type="character" w:customStyle="1" w:styleId="miconr">
    <w:name w:val="mico_nr"/>
    <w:basedOn w:val="a0"/>
    <w:qFormat/>
    <w:rsid w:val="00CC540A"/>
  </w:style>
  <w:style w:type="character" w:customStyle="1" w:styleId="miconr1">
    <w:name w:val="mico_nr1"/>
    <w:basedOn w:val="a0"/>
    <w:qFormat/>
    <w:rsid w:val="00CC540A"/>
  </w:style>
  <w:style w:type="character" w:customStyle="1" w:styleId="lines">
    <w:name w:val="line_s"/>
    <w:basedOn w:val="a0"/>
    <w:qFormat/>
    <w:rsid w:val="00CC540A"/>
  </w:style>
  <w:style w:type="character" w:customStyle="1" w:styleId="lines1">
    <w:name w:val="line_s1"/>
    <w:basedOn w:val="a0"/>
    <w:qFormat/>
    <w:rsid w:val="00CC540A"/>
  </w:style>
  <w:style w:type="character" w:customStyle="1" w:styleId="icomsn">
    <w:name w:val="ico_msn"/>
    <w:basedOn w:val="a0"/>
    <w:qFormat/>
    <w:rsid w:val="00CC540A"/>
  </w:style>
  <w:style w:type="character" w:customStyle="1" w:styleId="micoxh">
    <w:name w:val="mico_xh"/>
    <w:basedOn w:val="a0"/>
    <w:qFormat/>
    <w:rsid w:val="00CC540A"/>
  </w:style>
  <w:style w:type="character" w:customStyle="1" w:styleId="micoxh1">
    <w:name w:val="mico_xh1"/>
    <w:basedOn w:val="a0"/>
    <w:qFormat/>
    <w:rsid w:val="00CC540A"/>
  </w:style>
  <w:style w:type="character" w:customStyle="1" w:styleId="micowd">
    <w:name w:val="mico_wd"/>
    <w:basedOn w:val="a0"/>
    <w:qFormat/>
    <w:rsid w:val="00CC540A"/>
  </w:style>
  <w:style w:type="character" w:customStyle="1" w:styleId="micowd1">
    <w:name w:val="mico_wd1"/>
    <w:basedOn w:val="a0"/>
    <w:qFormat/>
    <w:rsid w:val="00CC540A"/>
  </w:style>
  <w:style w:type="character" w:customStyle="1" w:styleId="tagr">
    <w:name w:val="tagr"/>
    <w:basedOn w:val="a0"/>
    <w:qFormat/>
    <w:rsid w:val="00CC540A"/>
  </w:style>
  <w:style w:type="character" w:customStyle="1" w:styleId="tagr1">
    <w:name w:val="tagr1"/>
    <w:basedOn w:val="a0"/>
    <w:qFormat/>
    <w:rsid w:val="00CC540A"/>
  </w:style>
  <w:style w:type="character" w:customStyle="1" w:styleId="tagr2">
    <w:name w:val="tagr2"/>
    <w:basedOn w:val="a0"/>
    <w:qFormat/>
    <w:rsid w:val="00CC540A"/>
  </w:style>
  <w:style w:type="character" w:customStyle="1" w:styleId="tagr3">
    <w:name w:val="tagr3"/>
    <w:basedOn w:val="a0"/>
    <w:qFormat/>
    <w:rsid w:val="00CC540A"/>
  </w:style>
  <w:style w:type="character" w:customStyle="1" w:styleId="border">
    <w:name w:val="border"/>
    <w:basedOn w:val="a0"/>
    <w:qFormat/>
    <w:rsid w:val="00CC540A"/>
  </w:style>
  <w:style w:type="character" w:customStyle="1" w:styleId="sgfloatl6">
    <w:name w:val="sg_floatl6"/>
    <w:basedOn w:val="a0"/>
    <w:qFormat/>
    <w:rsid w:val="00CC540A"/>
  </w:style>
  <w:style w:type="character" w:customStyle="1" w:styleId="sgfloatl7">
    <w:name w:val="sg_floatl7"/>
    <w:basedOn w:val="a0"/>
    <w:qFormat/>
    <w:rsid w:val="00CC540A"/>
  </w:style>
  <w:style w:type="character" w:customStyle="1" w:styleId="sgfloatl8">
    <w:name w:val="sg_floatl8"/>
    <w:basedOn w:val="a0"/>
    <w:qFormat/>
    <w:rsid w:val="00CC540A"/>
  </w:style>
  <w:style w:type="character" w:customStyle="1" w:styleId="sgdot14">
    <w:name w:val="sg_dot14"/>
    <w:basedOn w:val="a0"/>
    <w:qFormat/>
    <w:rsid w:val="00CC540A"/>
  </w:style>
  <w:style w:type="character" w:customStyle="1" w:styleId="sgdot15">
    <w:name w:val="sg_dot15"/>
    <w:basedOn w:val="a0"/>
    <w:qFormat/>
    <w:rsid w:val="00CC540A"/>
  </w:style>
  <w:style w:type="character" w:customStyle="1" w:styleId="sgdot16">
    <w:name w:val="sg_dot16"/>
    <w:basedOn w:val="a0"/>
    <w:qFormat/>
    <w:rsid w:val="00CC540A"/>
  </w:style>
  <w:style w:type="character" w:customStyle="1" w:styleId="sgdot17">
    <w:name w:val="sg_dot17"/>
    <w:basedOn w:val="a0"/>
    <w:qFormat/>
    <w:rsid w:val="00CC540A"/>
  </w:style>
  <w:style w:type="character" w:customStyle="1" w:styleId="tip2">
    <w:name w:val="tip2"/>
    <w:basedOn w:val="a0"/>
    <w:qFormat/>
    <w:rsid w:val="00CC540A"/>
  </w:style>
  <w:style w:type="character" w:customStyle="1" w:styleId="sgtxtb4">
    <w:name w:val="sg_txtb4"/>
    <w:basedOn w:val="a0"/>
    <w:qFormat/>
    <w:rsid w:val="00CC540A"/>
    <w:rPr>
      <w:rFonts w:ascii="宋体" w:eastAsia="宋体" w:hAnsi="宋体" w:cs="宋体" w:hint="eastAsia"/>
    </w:rPr>
  </w:style>
  <w:style w:type="character" w:customStyle="1" w:styleId="sgtxtb5">
    <w:name w:val="sg_txtb5"/>
    <w:basedOn w:val="a0"/>
    <w:qFormat/>
    <w:rsid w:val="00CC540A"/>
    <w:rPr>
      <w:sz w:val="18"/>
      <w:szCs w:val="18"/>
    </w:rPr>
  </w:style>
  <w:style w:type="character" w:customStyle="1" w:styleId="blogevaluation4">
    <w:name w:val="blog_evaluation4"/>
    <w:basedOn w:val="a0"/>
    <w:qFormat/>
    <w:rsid w:val="00CC540A"/>
  </w:style>
  <w:style w:type="character" w:customStyle="1" w:styleId="news">
    <w:name w:val="news"/>
    <w:basedOn w:val="a0"/>
    <w:qFormat/>
    <w:rsid w:val="00CC540A"/>
  </w:style>
  <w:style w:type="character" w:customStyle="1" w:styleId="spcol2">
    <w:name w:val="spcol2"/>
    <w:basedOn w:val="a0"/>
    <w:qFormat/>
    <w:rsid w:val="00CC540A"/>
  </w:style>
  <w:style w:type="character" w:customStyle="1" w:styleId="sgtxtc8">
    <w:name w:val="sg_txtc8"/>
    <w:basedOn w:val="a0"/>
    <w:qFormat/>
    <w:rsid w:val="00CC540A"/>
  </w:style>
  <w:style w:type="character" w:customStyle="1" w:styleId="altlink">
    <w:name w:val="altlink"/>
    <w:basedOn w:val="a0"/>
    <w:qFormat/>
    <w:rsid w:val="00CC540A"/>
  </w:style>
  <w:style w:type="character" w:customStyle="1" w:styleId="home">
    <w:name w:val="home"/>
    <w:basedOn w:val="a0"/>
    <w:qFormat/>
    <w:rsid w:val="00CC540A"/>
  </w:style>
  <w:style w:type="character" w:customStyle="1" w:styleId="spcol1">
    <w:name w:val="spcol1"/>
    <w:basedOn w:val="a0"/>
    <w:qFormat/>
    <w:rsid w:val="00CC540A"/>
  </w:style>
  <w:style w:type="character" w:customStyle="1" w:styleId="spcol11">
    <w:name w:val="spcol11"/>
    <w:basedOn w:val="a0"/>
    <w:qFormat/>
    <w:rsid w:val="00CC540A"/>
  </w:style>
  <w:style w:type="character" w:customStyle="1" w:styleId="spcol">
    <w:name w:val="spcol"/>
    <w:basedOn w:val="a0"/>
    <w:qFormat/>
    <w:rsid w:val="00CC540A"/>
  </w:style>
  <w:style w:type="character" w:customStyle="1" w:styleId="spcol3">
    <w:name w:val="spcol3"/>
    <w:basedOn w:val="a0"/>
    <w:qFormat/>
    <w:rsid w:val="00CC540A"/>
  </w:style>
  <w:style w:type="character" w:customStyle="1" w:styleId="bsharetext">
    <w:name w:val="bsharetext"/>
    <w:basedOn w:val="a0"/>
    <w:qFormat/>
    <w:rsid w:val="00CC540A"/>
  </w:style>
  <w:style w:type="character" w:customStyle="1" w:styleId="htit2">
    <w:name w:val="htit2"/>
    <w:basedOn w:val="a0"/>
    <w:qFormat/>
    <w:rsid w:val="00CC540A"/>
  </w:style>
  <w:style w:type="character" w:customStyle="1" w:styleId="htit3">
    <w:name w:val="htit3"/>
    <w:basedOn w:val="a0"/>
    <w:qFormat/>
    <w:rsid w:val="00CC540A"/>
    <w:rPr>
      <w:color w:val="999999"/>
    </w:rPr>
  </w:style>
  <w:style w:type="character" w:customStyle="1" w:styleId="sgdot">
    <w:name w:val="sg_dot"/>
    <w:basedOn w:val="a0"/>
    <w:qFormat/>
    <w:rsid w:val="00CC540A"/>
  </w:style>
  <w:style w:type="character" w:customStyle="1" w:styleId="sgdot1">
    <w:name w:val="sg_dot1"/>
    <w:basedOn w:val="a0"/>
    <w:qFormat/>
    <w:rsid w:val="00CC540A"/>
  </w:style>
  <w:style w:type="character" w:customStyle="1" w:styleId="sgdot2">
    <w:name w:val="sg_dot2"/>
    <w:basedOn w:val="a0"/>
    <w:qFormat/>
    <w:rsid w:val="00CC540A"/>
  </w:style>
  <w:style w:type="character" w:customStyle="1" w:styleId="sgdot3">
    <w:name w:val="sg_dot3"/>
    <w:basedOn w:val="a0"/>
    <w:qFormat/>
    <w:rsid w:val="00CC540A"/>
  </w:style>
  <w:style w:type="character" w:customStyle="1" w:styleId="tip">
    <w:name w:val="tip"/>
    <w:basedOn w:val="a0"/>
    <w:qFormat/>
    <w:rsid w:val="00CC540A"/>
  </w:style>
  <w:style w:type="character" w:customStyle="1" w:styleId="spcol21">
    <w:name w:val="spcol21"/>
    <w:basedOn w:val="a0"/>
    <w:qFormat/>
    <w:rsid w:val="00CC540A"/>
  </w:style>
  <w:style w:type="character" w:customStyle="1" w:styleId="cy-number">
    <w:name w:val="cy-number"/>
    <w:basedOn w:val="a0"/>
    <w:qFormat/>
    <w:rsid w:val="00CC540A"/>
    <w:rPr>
      <w:rFonts w:ascii="Impact" w:eastAsia="Impact" w:hAnsi="Impact" w:cs="Impact"/>
      <w:color w:val="E74851"/>
      <w:sz w:val="30"/>
      <w:szCs w:val="30"/>
    </w:rPr>
  </w:style>
  <w:style w:type="character" w:customStyle="1" w:styleId="comment-number">
    <w:name w:val="comment-number"/>
    <w:basedOn w:val="a0"/>
    <w:qFormat/>
    <w:rsid w:val="00CC540A"/>
    <w:rPr>
      <w:color w:val="E74851"/>
    </w:rPr>
  </w:style>
  <w:style w:type="character" w:customStyle="1" w:styleId="text-null">
    <w:name w:val="text-null"/>
    <w:basedOn w:val="a0"/>
    <w:qFormat/>
    <w:rsid w:val="00CC540A"/>
    <w:rPr>
      <w:color w:val="E74851"/>
    </w:rPr>
  </w:style>
  <w:style w:type="character" w:customStyle="1" w:styleId="prompt-empty-w">
    <w:name w:val="prompt-empty-w"/>
    <w:basedOn w:val="a0"/>
    <w:qFormat/>
    <w:rsid w:val="00CC540A"/>
    <w:rPr>
      <w:vanish/>
      <w:color w:val="E74851"/>
      <w:sz w:val="18"/>
      <w:szCs w:val="18"/>
    </w:rPr>
  </w:style>
  <w:style w:type="character" w:customStyle="1" w:styleId="comment-text-w">
    <w:name w:val="comment-text-w"/>
    <w:basedOn w:val="a0"/>
    <w:qFormat/>
    <w:rsid w:val="00CC540A"/>
    <w:rPr>
      <w:color w:val="E74851"/>
    </w:rPr>
  </w:style>
  <w:style w:type="character" w:customStyle="1" w:styleId="comment-link-numtext">
    <w:name w:val="comment-link-numtext"/>
    <w:basedOn w:val="a0"/>
    <w:qFormat/>
    <w:rsid w:val="00CC540A"/>
  </w:style>
  <w:style w:type="character" w:customStyle="1" w:styleId="comment-link-num">
    <w:name w:val="comment-link-num"/>
    <w:basedOn w:val="a0"/>
    <w:qFormat/>
    <w:rsid w:val="00CC540A"/>
  </w:style>
  <w:style w:type="character" w:customStyle="1" w:styleId="wrap-name-w">
    <w:name w:val="wrap-name-w"/>
    <w:basedOn w:val="a0"/>
    <w:qFormat/>
    <w:rsid w:val="00CC540A"/>
    <w:rPr>
      <w:rFonts w:ascii="微软雅黑" w:eastAsia="微软雅黑" w:hAnsi="微软雅黑" w:cs="微软雅黑"/>
      <w:color w:val="E74851"/>
      <w:sz w:val="24"/>
      <w:szCs w:val="24"/>
    </w:rPr>
  </w:style>
  <w:style w:type="character" w:customStyle="1" w:styleId="prop-span">
    <w:name w:val="prop-span"/>
    <w:basedOn w:val="a0"/>
    <w:qFormat/>
    <w:rsid w:val="00CC540A"/>
  </w:style>
  <w:style w:type="character" w:customStyle="1" w:styleId="bdsmore">
    <w:name w:val="bds_more"/>
    <w:basedOn w:val="a0"/>
    <w:qFormat/>
    <w:rsid w:val="00CC540A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CC540A"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bdsmore2">
    <w:name w:val="bds_more2"/>
    <w:basedOn w:val="a0"/>
    <w:qFormat/>
    <w:rsid w:val="00CC540A"/>
    <w:rPr>
      <w:rFonts w:ascii="宋体 ! important" w:eastAsia="宋体 ! important" w:hAnsi="宋体 ! important" w:cs="宋体 ! important" w:hint="default"/>
      <w:color w:val="454545"/>
      <w:sz w:val="18"/>
      <w:szCs w:val="18"/>
    </w:rPr>
  </w:style>
  <w:style w:type="character" w:customStyle="1" w:styleId="bdsnopic">
    <w:name w:val="bds_nopic"/>
    <w:basedOn w:val="a0"/>
    <w:qFormat/>
    <w:rsid w:val="00CC540A"/>
  </w:style>
  <w:style w:type="character" w:customStyle="1" w:styleId="bdsnopic1">
    <w:name w:val="bds_nopic1"/>
    <w:basedOn w:val="a0"/>
    <w:qFormat/>
    <w:rsid w:val="00CC540A"/>
  </w:style>
  <w:style w:type="character" w:customStyle="1" w:styleId="bdsnopic2">
    <w:name w:val="bds_nopic2"/>
    <w:basedOn w:val="a0"/>
    <w:qFormat/>
    <w:rsid w:val="00CC540A"/>
  </w:style>
  <w:style w:type="character" w:customStyle="1" w:styleId="btn-blue">
    <w:name w:val="btn-blue"/>
    <w:basedOn w:val="a0"/>
    <w:qFormat/>
    <w:rsid w:val="00CC540A"/>
    <w:rPr>
      <w:b/>
    </w:rPr>
  </w:style>
  <w:style w:type="character" w:customStyle="1" w:styleId="hover4">
    <w:name w:val="hover4"/>
    <w:basedOn w:val="a0"/>
    <w:qFormat/>
    <w:rsid w:val="00CC540A"/>
  </w:style>
  <w:style w:type="character" w:customStyle="1" w:styleId="keyword-span-wrap">
    <w:name w:val="keyword-span-wrap"/>
    <w:basedOn w:val="a0"/>
    <w:rsid w:val="00CC540A"/>
    <w:rPr>
      <w:color w:val="19A97B"/>
    </w:rPr>
  </w:style>
  <w:style w:type="paragraph" w:styleId="a8">
    <w:name w:val="Balloon Text"/>
    <w:basedOn w:val="a"/>
    <w:link w:val="Char"/>
    <w:rsid w:val="00D7558A"/>
    <w:rPr>
      <w:sz w:val="18"/>
      <w:szCs w:val="18"/>
    </w:rPr>
  </w:style>
  <w:style w:type="character" w:customStyle="1" w:styleId="Char">
    <w:name w:val="批注框文本 Char"/>
    <w:basedOn w:val="a0"/>
    <w:link w:val="a8"/>
    <w:rsid w:val="00D755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18424</dc:creator>
  <cp:lastModifiedBy>a</cp:lastModifiedBy>
  <cp:revision>8</cp:revision>
  <dcterms:created xsi:type="dcterms:W3CDTF">2017-11-27T11:11:00Z</dcterms:created>
  <dcterms:modified xsi:type="dcterms:W3CDTF">2018-01-04T14:26:00Z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